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contextualSpacing w:val="0"/>
        <w:jc w:val="center"/>
        <w:rPr>
          <w:rFonts w:ascii="Syncopate" w:cs="Syncopate" w:eastAsia="Syncopate" w:hAnsi="Syncopate"/>
          <w:b w:val="1"/>
          <w:sz w:val="28"/>
          <w:szCs w:val="28"/>
          <w:u w:val="single"/>
        </w:rPr>
      </w:pPr>
      <w:r w:rsidDel="00000000" w:rsidR="00000000" w:rsidRPr="00000000">
        <w:rPr>
          <w:rFonts w:ascii="Syncopate" w:cs="Syncopate" w:eastAsia="Syncopate" w:hAnsi="Syncopate"/>
          <w:b w:val="1"/>
          <w:sz w:val="28"/>
          <w:szCs w:val="28"/>
          <w:u w:val="single"/>
          <w:rtl w:val="0"/>
        </w:rPr>
        <w:t xml:space="preserve">Study Guide- Injury and Motor Development</w:t>
      </w:r>
    </w:p>
    <w:p w:rsidR="00000000" w:rsidDel="00000000" w:rsidP="00000000" w:rsidRDefault="00000000" w:rsidRPr="00000000">
      <w:pPr>
        <w:contextualSpacing w:val="0"/>
        <w:jc w:val="center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Ubuntu" w:cs="Ubuntu" w:eastAsia="Ubuntu" w:hAnsi="Ubuntu"/>
          <w:b w:val="1"/>
        </w:rPr>
      </w:pPr>
      <w:r w:rsidDel="00000000" w:rsidR="00000000" w:rsidRPr="00000000">
        <w:rPr>
          <w:rFonts w:ascii="Ubuntu" w:cs="Ubuntu" w:eastAsia="Ubuntu" w:hAnsi="Ubuntu"/>
          <w:b w:val="1"/>
          <w:rtl w:val="0"/>
        </w:rPr>
        <w:t xml:space="preserve">What is an Injury?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S</w:t>
      </w: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uffering physical harm or damage to a part of one's body</w:t>
      </w:r>
    </w:p>
    <w:p w:rsidR="00000000" w:rsidDel="00000000" w:rsidP="00000000" w:rsidRDefault="00000000" w:rsidRPr="00000000">
      <w:pPr>
        <w:ind w:left="720" w:firstLine="0"/>
        <w:contextualSpacing w:val="0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Ubuntu" w:cs="Ubuntu" w:eastAsia="Ubuntu" w:hAnsi="Ubuntu"/>
          <w:b w:val="1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b w:val="1"/>
          <w:color w:val="222222"/>
          <w:highlight w:val="white"/>
          <w:rtl w:val="0"/>
        </w:rPr>
        <w:t xml:space="preserve">Different types of injuries: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Skeletal injury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Neurological injury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Muscular injury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Acute injuries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Overuse injuries</w:t>
      </w:r>
    </w:p>
    <w:p w:rsidR="00000000" w:rsidDel="00000000" w:rsidP="00000000" w:rsidRDefault="00000000" w:rsidRPr="00000000">
      <w:pPr>
        <w:ind w:left="720" w:firstLine="0"/>
        <w:contextualSpacing w:val="0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Ubuntu" w:cs="Ubuntu" w:eastAsia="Ubuntu" w:hAnsi="Ubuntu"/>
          <w:b w:val="1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b w:val="1"/>
          <w:color w:val="222222"/>
          <w:highlight w:val="white"/>
          <w:rtl w:val="0"/>
        </w:rPr>
        <w:t xml:space="preserve">Treatment Options for Injuries: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Brace/Cast/Wrapping &amp; Tape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  <w:u w:val="non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Prescription Pills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  <w:u w:val="non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Stretching/RICE method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  <w:u w:val="non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Medicinal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  <w:u w:val="non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Chiropractic Care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  <w:u w:val="non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Acupuncture 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  <w:u w:val="non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Physical Therapy 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  <w:u w:val="non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Surgery</w:t>
        <w:tab/>
        <w:tab/>
        <w:tab/>
      </w:r>
    </w:p>
    <w:p w:rsidR="00000000" w:rsidDel="00000000" w:rsidP="00000000" w:rsidRDefault="00000000" w:rsidRPr="00000000">
      <w:pPr>
        <w:numPr>
          <w:ilvl w:val="3"/>
          <w:numId w:val="1"/>
        </w:numPr>
        <w:ind w:left="720" w:hanging="360"/>
        <w:contextualSpacing w:val="1"/>
        <w:rPr>
          <w:rFonts w:ascii="Ubuntu" w:cs="Ubuntu" w:eastAsia="Ubuntu" w:hAnsi="Ubuntu"/>
          <w:b w:val="1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b w:val="1"/>
          <w:color w:val="222222"/>
          <w:highlight w:val="white"/>
          <w:rtl w:val="0"/>
        </w:rPr>
        <w:t xml:space="preserve">What is treatment and why is it important?</w:t>
      </w:r>
    </w:p>
    <w:p w:rsidR="00000000" w:rsidDel="00000000" w:rsidP="00000000" w:rsidRDefault="00000000" w:rsidRPr="00000000">
      <w:pPr>
        <w:numPr>
          <w:ilvl w:val="4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Treatment is used for any type of injury and it will depend on factors such as how severe the injury is and the part of your body affected. </w:t>
      </w:r>
    </w:p>
    <w:p w:rsidR="00000000" w:rsidDel="00000000" w:rsidP="00000000" w:rsidRDefault="00000000" w:rsidRPr="00000000">
      <w:pPr>
        <w:numPr>
          <w:ilvl w:val="4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  <w:u w:val="non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The importance of treatment is to help aid the healing process of any  damaged part on the human body.  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Ubuntu" w:cs="Ubuntu" w:eastAsia="Ubuntu" w:hAnsi="Ubuntu"/>
          <w:b w:val="1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b w:val="1"/>
          <w:color w:val="222222"/>
          <w:highlight w:val="white"/>
          <w:rtl w:val="0"/>
        </w:rPr>
        <w:t xml:space="preserve">Why is compensation dangerous?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If one arm is injured then you compensate by using the other arm only (or very little)</w:t>
      </w:r>
    </w:p>
    <w:p w:rsidR="00000000" w:rsidDel="00000000" w:rsidP="00000000" w:rsidRDefault="00000000" w:rsidRPr="00000000">
      <w:pPr>
        <w:numPr>
          <w:ilvl w:val="2"/>
          <w:numId w:val="1"/>
        </w:numPr>
        <w:ind w:left="216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This may injure the other arm due to overuse and further weaken the injured arm due to underuse</w:t>
      </w:r>
    </w:p>
    <w:p w:rsidR="00000000" w:rsidDel="00000000" w:rsidP="00000000" w:rsidRDefault="00000000" w:rsidRPr="00000000">
      <w:pPr>
        <w:ind w:left="0" w:firstLine="0"/>
        <w:contextualSpacing w:val="0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Ubuntu" w:cs="Ubuntu" w:eastAsia="Ubuntu" w:hAnsi="Ubuntu"/>
          <w:b w:val="1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b w:val="1"/>
          <w:color w:val="222222"/>
          <w:highlight w:val="white"/>
          <w:rtl w:val="0"/>
        </w:rPr>
        <w:t xml:space="preserve">Why is compensation necessary?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Using proper compensation such as weightlifting shoes 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Using a buttering board as support</w:t>
      </w:r>
    </w:p>
    <w:p w:rsidR="00000000" w:rsidDel="00000000" w:rsidP="00000000" w:rsidRDefault="00000000" w:rsidRPr="00000000">
      <w:pPr>
        <w:ind w:left="720" w:firstLine="0"/>
        <w:contextualSpacing w:val="0"/>
        <w:rPr>
          <w:rFonts w:ascii="Ubuntu" w:cs="Ubuntu" w:eastAsia="Ubuntu" w:hAnsi="Ubuntu"/>
          <w:b w:val="1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b w:val="1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b w:val="1"/>
          <w:color w:val="222222"/>
          <w:highlight w:val="white"/>
          <w:rtl w:val="0"/>
        </w:rPr>
        <w:t xml:space="preserve">How does physical injury affect you mentally? </w:t>
      </w: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 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A serious physical injury could potentially affect you mentally in a lot of ways. If you’re an athlete then an injury could significantly affect how you play the game out of fear of reinjury. A fear of injury can inhibit performance in ways that affect your future maneuverability in drastic ways.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  <w:u w:val="non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This fear of reinjury pain could eventually be interpreted by your mind and be expressed as chronic pain which would inhibit your overall health and ability.</w:t>
      </w:r>
    </w:p>
    <w:p w:rsidR="00000000" w:rsidDel="00000000" w:rsidP="00000000" w:rsidRDefault="00000000" w:rsidRPr="00000000">
      <w:pPr>
        <w:ind w:left="720" w:firstLine="0"/>
        <w:contextualSpacing w:val="0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Ubuntu" w:cs="Ubuntu" w:eastAsia="Ubuntu" w:hAnsi="Ubuntu"/>
          <w:b w:val="1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b w:val="1"/>
          <w:color w:val="222222"/>
          <w:highlight w:val="white"/>
          <w:rtl w:val="0"/>
        </w:rPr>
        <w:t xml:space="preserve">Why is full recovery important?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Not reaching full recovery could change how you live life after an injury. </w:t>
      </w:r>
    </w:p>
    <w:p w:rsidR="00000000" w:rsidDel="00000000" w:rsidP="00000000" w:rsidRDefault="00000000" w:rsidRPr="00000000">
      <w:pPr>
        <w:contextualSpacing w:val="0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Ubuntu" w:cs="Ubuntu" w:eastAsia="Ubuntu" w:hAnsi="Ubuntu"/>
          <w:b w:val="1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b w:val="1"/>
          <w:color w:val="222222"/>
          <w:highlight w:val="white"/>
          <w:rtl w:val="0"/>
        </w:rPr>
        <w:t xml:space="preserve">Recovery V. Compensation.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Function is characterized by behaviors that are efficient in accomplishing a task or goal in a relevant environment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Compensation are the behavioral strategies adopted to complete a task. </w:t>
      </w:r>
    </w:p>
    <w:p w:rsidR="00000000" w:rsidDel="00000000" w:rsidP="00000000" w:rsidRDefault="00000000" w:rsidRPr="00000000">
      <w:pPr>
        <w:numPr>
          <w:ilvl w:val="1"/>
          <w:numId w:val="2"/>
        </w:numPr>
        <w:ind w:left="1440" w:hanging="360"/>
        <w:contextualSpacing w:val="1"/>
        <w:rPr>
          <w:rFonts w:ascii="Ubuntu" w:cs="Ubuntu" w:eastAsia="Ubuntu" w:hAnsi="Ubuntu"/>
          <w:color w:val="222222"/>
          <w:highlight w:val="white"/>
          <w:u w:val="none"/>
        </w:rPr>
      </w:pPr>
      <w:r w:rsidDel="00000000" w:rsidR="00000000" w:rsidRPr="00000000">
        <w:rPr>
          <w:rFonts w:ascii="Ubuntu" w:cs="Ubuntu" w:eastAsia="Ubuntu" w:hAnsi="Ubuntu"/>
          <w:color w:val="222222"/>
          <w:highlight w:val="white"/>
          <w:rtl w:val="0"/>
        </w:rPr>
        <w:t xml:space="preserve">Recovery is the regained function that has been lost following an injury. Which requires achieving the functional goal in the same way it was performed premorbidly.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Ubuntu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Syncopate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Ubuntu-regular.ttf"/><Relationship Id="rId2" Type="http://schemas.openxmlformats.org/officeDocument/2006/relationships/font" Target="fonts/Ubuntu-bold.ttf"/><Relationship Id="rId3" Type="http://schemas.openxmlformats.org/officeDocument/2006/relationships/font" Target="fonts/Ubuntu-italic.ttf"/><Relationship Id="rId4" Type="http://schemas.openxmlformats.org/officeDocument/2006/relationships/font" Target="fonts/Ubuntu-boldItalic.ttf"/><Relationship Id="rId5" Type="http://schemas.openxmlformats.org/officeDocument/2006/relationships/font" Target="fonts/Syncopate-regular.ttf"/><Relationship Id="rId6" Type="http://schemas.openxmlformats.org/officeDocument/2006/relationships/font" Target="fonts/Syncopate-bold.ttf"/></Relationships>
</file>