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FE20D4F" w14:textId="77777777" w:rsidR="00E43E07" w:rsidRDefault="00A622F7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</w:rPr>
      </w:pPr>
      <w:r>
        <w:rPr>
          <w:rFonts w:ascii="Times New Roman" w:eastAsia="Times New Roman" w:hAnsi="Times New Roman" w:cs="Times New Roman"/>
          <w:b/>
          <w:sz w:val="36"/>
          <w:szCs w:val="36"/>
        </w:rPr>
        <w:t>Study Guide: Choking</w:t>
      </w:r>
    </w:p>
    <w:p w14:paraId="4E2588EF" w14:textId="77777777" w:rsidR="00E43E07" w:rsidRDefault="00A622F7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noProof/>
          <w:lang w:val="en-US"/>
        </w:rPr>
        <w:drawing>
          <wp:anchor distT="57150" distB="57150" distL="57150" distR="57150" simplePos="0" relativeHeight="251658240" behindDoc="0" locked="0" layoutInCell="1" hidden="0" allowOverlap="1" wp14:anchorId="6C4E40F2" wp14:editId="111E6579">
            <wp:simplePos x="0" y="0"/>
            <wp:positionH relativeFrom="margin">
              <wp:posOffset>3638550</wp:posOffset>
            </wp:positionH>
            <wp:positionV relativeFrom="paragraph">
              <wp:posOffset>123825</wp:posOffset>
            </wp:positionV>
            <wp:extent cx="2928938" cy="4095750"/>
            <wp:effectExtent l="12700" t="12700" r="12700" b="12700"/>
            <wp:wrapSquare wrapText="bothSides" distT="57150" distB="57150" distL="57150" distR="57150"/>
            <wp:docPr id="2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28938" cy="4095750"/>
                    </a:xfrm>
                    <a:prstGeom prst="rect">
                      <a:avLst/>
                    </a:prstGeom>
                    <a:ln w="12700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anchor>
        </w:drawing>
      </w:r>
    </w:p>
    <w:p w14:paraId="11030EC5" w14:textId="77777777" w:rsidR="00E43E07" w:rsidRDefault="00A622F7">
      <w:pPr>
        <w:numPr>
          <w:ilvl w:val="0"/>
          <w:numId w:val="3"/>
        </w:numPr>
        <w:spacing w:line="240" w:lineRule="auto"/>
        <w:ind w:left="0"/>
        <w:contextualSpacing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</w:rPr>
        <w:t>Choking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: a dramatic decrease in performance based on pressures from either internal or external environment. </w:t>
      </w:r>
    </w:p>
    <w:p w14:paraId="3D5A5C28" w14:textId="77777777" w:rsidR="00E43E07" w:rsidRDefault="00A622F7">
      <w:pPr>
        <w:numPr>
          <w:ilvl w:val="1"/>
          <w:numId w:val="3"/>
        </w:numPr>
        <w:spacing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Negative athletic experience causing psychologically damaging effects. </w:t>
      </w:r>
    </w:p>
    <w:p w14:paraId="4E8E3409" w14:textId="77777777" w:rsidR="00E43E07" w:rsidRDefault="00A622F7">
      <w:pPr>
        <w:numPr>
          <w:ilvl w:val="1"/>
          <w:numId w:val="3"/>
        </w:numPr>
        <w:spacing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Failure to adapt to changing situation, which can result in failed performance</w:t>
      </w:r>
    </w:p>
    <w:p w14:paraId="406F1E60" w14:textId="77777777" w:rsidR="00E43E07" w:rsidRDefault="00A622F7">
      <w:pPr>
        <w:numPr>
          <w:ilvl w:val="1"/>
          <w:numId w:val="3"/>
        </w:numPr>
        <w:spacing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Factors: overthinking, expectations, pressure from coaches, peers or parents, feedback</w:t>
      </w:r>
    </w:p>
    <w:p w14:paraId="01ED324E" w14:textId="77777777" w:rsidR="00E43E07" w:rsidRDefault="00E43E07">
      <w:pPr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03AF7D42" w14:textId="77777777" w:rsidR="00E43E07" w:rsidRDefault="00A622F7">
      <w:pPr>
        <w:numPr>
          <w:ilvl w:val="0"/>
          <w:numId w:val="1"/>
        </w:numPr>
        <w:spacing w:line="240" w:lineRule="auto"/>
        <w:ind w:left="0"/>
        <w:contextualSpacing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</w:rPr>
        <w:t>Attentional Control Theory (ACT)</w:t>
      </w:r>
      <w:r>
        <w:rPr>
          <w:rFonts w:ascii="Times New Roman" w:eastAsia="Times New Roman" w:hAnsi="Times New Roman" w:cs="Times New Roman"/>
          <w:sz w:val="24"/>
          <w:szCs w:val="24"/>
        </w:rPr>
        <w:t>: increased levels of anxiety = impaired levels of attent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ional control = performance deficits in tasks involving the memory system. </w:t>
      </w:r>
    </w:p>
    <w:p w14:paraId="7E64F2D0" w14:textId="77777777" w:rsidR="00E43E07" w:rsidRDefault="00E43E07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1C42259" w14:textId="77777777" w:rsidR="00E43E07" w:rsidRDefault="00A622F7">
      <w:pPr>
        <w:numPr>
          <w:ilvl w:val="0"/>
          <w:numId w:val="1"/>
        </w:numPr>
        <w:spacing w:line="240" w:lineRule="auto"/>
        <w:ind w:left="0"/>
        <w:contextualSpacing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Choking is caused by thinking of the OUTCOME rather than the PROCESS. </w:t>
      </w:r>
    </w:p>
    <w:p w14:paraId="5C666036" w14:textId="77777777" w:rsidR="00E43E07" w:rsidRDefault="00E43E07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E85D414" w14:textId="77777777" w:rsidR="00E43E07" w:rsidRDefault="00A622F7">
      <w:pPr>
        <w:numPr>
          <w:ilvl w:val="0"/>
          <w:numId w:val="1"/>
        </w:numPr>
        <w:spacing w:line="240" w:lineRule="auto"/>
        <w:ind w:left="0"/>
        <w:contextualSpacing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</w:rPr>
        <w:t>Those Affected: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Individuals in the autonomous and associative phases of learning. </w:t>
      </w:r>
    </w:p>
    <w:p w14:paraId="4F25F9A7" w14:textId="77777777" w:rsidR="00E43E07" w:rsidRDefault="00E43E07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EE75534" w14:textId="77777777" w:rsidR="00E43E07" w:rsidRDefault="00A622F7">
      <w:pPr>
        <w:numPr>
          <w:ilvl w:val="0"/>
          <w:numId w:val="1"/>
        </w:numPr>
        <w:spacing w:line="240" w:lineRule="auto"/>
        <w:ind w:left="0"/>
        <w:contextualSpacing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</w:rPr>
        <w:t>Overcoming Choking</w:t>
      </w:r>
      <w:r>
        <w:rPr>
          <w:rFonts w:ascii="Times New Roman" w:eastAsia="Times New Roman" w:hAnsi="Times New Roman" w:cs="Times New Roman"/>
          <w:sz w:val="24"/>
          <w:szCs w:val="24"/>
        </w:rPr>
        <w:t>: Imp</w:t>
      </w:r>
      <w:r>
        <w:rPr>
          <w:rFonts w:ascii="Times New Roman" w:eastAsia="Times New Roman" w:hAnsi="Times New Roman" w:cs="Times New Roman"/>
          <w:sz w:val="24"/>
          <w:szCs w:val="24"/>
        </w:rPr>
        <w:t>rove confidence, increase positivity, focus on the task at hand, create structured mental routine.</w:t>
      </w:r>
    </w:p>
    <w:p w14:paraId="0BBCAE6B" w14:textId="77777777" w:rsidR="00E43E07" w:rsidRDefault="00E43E07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07C0288" w14:textId="77777777" w:rsidR="00E43E07" w:rsidRDefault="00A622F7">
      <w:pPr>
        <w:numPr>
          <w:ilvl w:val="0"/>
          <w:numId w:val="1"/>
        </w:numPr>
        <w:spacing w:line="240" w:lineRule="auto"/>
        <w:ind w:left="0"/>
        <w:contextualSpacing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</w:rPr>
        <w:t>Factors that contribute to Choking</w:t>
      </w:r>
      <w:r>
        <w:rPr>
          <w:rFonts w:ascii="Times New Roman" w:eastAsia="Times New Roman" w:hAnsi="Times New Roman" w:cs="Times New Roman"/>
          <w:sz w:val="24"/>
          <w:szCs w:val="24"/>
        </w:rPr>
        <w:t>:</w:t>
      </w:r>
    </w:p>
    <w:p w14:paraId="1079F613" w14:textId="77777777" w:rsidR="00E43E07" w:rsidRDefault="00A622F7">
      <w:pPr>
        <w:numPr>
          <w:ilvl w:val="1"/>
          <w:numId w:val="1"/>
        </w:numPr>
        <w:spacing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Over-thinking, fears, expectations, outside pressures from coaches/parents, type of feedback provided. </w:t>
      </w:r>
    </w:p>
    <w:p w14:paraId="31E1E223" w14:textId="77777777" w:rsidR="00E43E07" w:rsidRDefault="00E43E07">
      <w:pPr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41AD2B23" w14:textId="77777777" w:rsidR="00E43E07" w:rsidRDefault="00A622F7">
      <w:pPr>
        <w:numPr>
          <w:ilvl w:val="0"/>
          <w:numId w:val="1"/>
        </w:numPr>
        <w:spacing w:line="240" w:lineRule="auto"/>
        <w:ind w:left="0"/>
        <w:contextualSpacing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</w:rPr>
        <w:t>Physiological r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>esponses to Choking</w:t>
      </w:r>
      <w:r>
        <w:rPr>
          <w:rFonts w:ascii="Times New Roman" w:eastAsia="Times New Roman" w:hAnsi="Times New Roman" w:cs="Times New Roman"/>
          <w:sz w:val="24"/>
          <w:szCs w:val="24"/>
        </w:rPr>
        <w:t>:</w:t>
      </w:r>
    </w:p>
    <w:p w14:paraId="2B5CB010" w14:textId="77777777" w:rsidR="00E43E07" w:rsidRDefault="00A622F7">
      <w:pPr>
        <w:numPr>
          <w:ilvl w:val="0"/>
          <w:numId w:val="1"/>
        </w:numPr>
        <w:spacing w:line="240" w:lineRule="auto"/>
        <w:ind w:left="0"/>
        <w:contextualSpacing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Increased HR &amp; BP, shortness of breath, shaking/jitters, release of stress hormone, muscle tension, increased blood glucose level. </w:t>
      </w:r>
    </w:p>
    <w:p w14:paraId="1DDB2131" w14:textId="77777777" w:rsidR="00E43E07" w:rsidRDefault="00A622F7">
      <w:pPr>
        <w:numPr>
          <w:ilvl w:val="1"/>
          <w:numId w:val="1"/>
        </w:numPr>
        <w:spacing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All factors of ‘performance anxiety’.</w:t>
      </w:r>
    </w:p>
    <w:p w14:paraId="7A95244C" w14:textId="77777777" w:rsidR="00E43E07" w:rsidRPr="00D95B8F" w:rsidRDefault="00A622F7">
      <w:pPr>
        <w:spacing w:line="240" w:lineRule="auto"/>
        <w:rPr>
          <w:rFonts w:ascii="Times New Roman" w:eastAsia="Times New Roman" w:hAnsi="Times New Roman" w:cs="Times New Roman"/>
        </w:rPr>
      </w:pPr>
      <w:r>
        <w:rPr>
          <w:noProof/>
          <w:lang w:val="en-US"/>
        </w:rPr>
        <w:drawing>
          <wp:anchor distT="57150" distB="57150" distL="57150" distR="57150" simplePos="0" relativeHeight="251659264" behindDoc="0" locked="0" layoutInCell="1" hidden="0" allowOverlap="1" wp14:anchorId="5627999D" wp14:editId="483D00E3">
            <wp:simplePos x="0" y="0"/>
            <wp:positionH relativeFrom="margin">
              <wp:posOffset>-57149</wp:posOffset>
            </wp:positionH>
            <wp:positionV relativeFrom="paragraph">
              <wp:posOffset>9525</wp:posOffset>
            </wp:positionV>
            <wp:extent cx="6648450" cy="828675"/>
            <wp:effectExtent l="0" t="0" r="0" b="0"/>
            <wp:wrapSquare wrapText="bothSides" distT="57150" distB="57150" distL="57150" distR="57150"/>
            <wp:docPr id="1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48450" cy="8286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469E6D19" w14:textId="77777777" w:rsidR="00E43E07" w:rsidRDefault="00A622F7">
      <w:pPr>
        <w:numPr>
          <w:ilvl w:val="0"/>
          <w:numId w:val="1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Recent examples of choking in sports:</w:t>
      </w:r>
    </w:p>
    <w:p w14:paraId="46CC2ABA" w14:textId="77777777" w:rsidR="00E43E07" w:rsidRDefault="00A622F7">
      <w:pPr>
        <w:numPr>
          <w:ilvl w:val="0"/>
          <w:numId w:val="2"/>
        </w:numPr>
        <w:spacing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Yu Darvish, 2017 MLB World Series</w:t>
      </w:r>
    </w:p>
    <w:p w14:paraId="219008D3" w14:textId="77777777" w:rsidR="00E43E07" w:rsidRDefault="00A622F7">
      <w:pPr>
        <w:numPr>
          <w:ilvl w:val="0"/>
          <w:numId w:val="2"/>
        </w:numPr>
        <w:spacing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Golden State Warriors, 2016 NBA Finals</w:t>
      </w:r>
    </w:p>
    <w:p w14:paraId="2DAF45AB" w14:textId="77777777" w:rsidR="00E43E07" w:rsidRDefault="00E43E07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81081BF" w14:textId="77777777" w:rsidR="00E43E07" w:rsidRPr="00805C37" w:rsidRDefault="00A622F7" w:rsidP="00805C37">
      <w:pPr>
        <w:numPr>
          <w:ilvl w:val="0"/>
          <w:numId w:val="1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Choking is preventable...but sometimes it happens when stakes are high. </w:t>
      </w:r>
      <w:bookmarkStart w:id="0" w:name="_GoBack"/>
      <w:bookmarkEnd w:id="0"/>
    </w:p>
    <w:sectPr w:rsidR="00E43E07" w:rsidRPr="00805C37"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7FF25F6"/>
    <w:multiLevelType w:val="multilevel"/>
    <w:tmpl w:val="00FE565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>
    <w:nsid w:val="29D46456"/>
    <w:multiLevelType w:val="multilevel"/>
    <w:tmpl w:val="E0D0330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nsid w:val="33481E88"/>
    <w:multiLevelType w:val="multilevel"/>
    <w:tmpl w:val="13EA39A8"/>
    <w:lvl w:ilvl="0">
      <w:start w:val="1"/>
      <w:numFmt w:val="bullet"/>
      <w:lvlText w:val="○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E43E07"/>
    <w:rsid w:val="00805C37"/>
    <w:rsid w:val="00A622F7"/>
    <w:rsid w:val="00D95B8F"/>
    <w:rsid w:val="00E43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D5D9842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color w:val="000000"/>
        <w:sz w:val="22"/>
        <w:szCs w:val="22"/>
        <w:lang w:val="en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201</Words>
  <Characters>1150</Characters>
  <Application>Microsoft Macintosh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1349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2</cp:revision>
  <dcterms:created xsi:type="dcterms:W3CDTF">2017-12-06T00:18:00Z</dcterms:created>
  <dcterms:modified xsi:type="dcterms:W3CDTF">2017-12-06T00:45:00Z</dcterms:modified>
</cp:coreProperties>
</file>