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7D13" w:rsidRDefault="00437D13" w:rsidP="00C45B5B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E3B49">
        <w:rPr>
          <w:rFonts w:ascii="Times New Roman" w:hAnsi="Times New Roman" w:cs="Times New Roman"/>
          <w:b/>
          <w:sz w:val="24"/>
          <w:szCs w:val="24"/>
        </w:rPr>
        <w:t>What types of professions can apply the contents of this topic and how can they apply them to their craft?</w:t>
      </w:r>
    </w:p>
    <w:p w:rsidR="00470298" w:rsidRDefault="00470298" w:rsidP="00C45B5B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EE3B49">
        <w:rPr>
          <w:rFonts w:ascii="Times New Roman" w:hAnsi="Times New Roman" w:cs="Times New Roman"/>
          <w:sz w:val="24"/>
          <w:szCs w:val="24"/>
        </w:rPr>
        <w:t>Athletes, exercisers, coaches, trainers, and medical professionals such as physical therapists and other therapists can apply the concepts from this topic to enhance their application of motor learning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63C98" w:rsidRDefault="00263C98" w:rsidP="00C45B5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7D13" w:rsidRPr="00EE3B49" w:rsidRDefault="00437D13" w:rsidP="00C45B5B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E3B49">
        <w:rPr>
          <w:rFonts w:ascii="Times New Roman" w:hAnsi="Times New Roman" w:cs="Times New Roman"/>
          <w:b/>
          <w:sz w:val="24"/>
          <w:szCs w:val="24"/>
        </w:rPr>
        <w:t>Define explicit and implicit motor learning and give an example of the each from your experiences?</w:t>
      </w:r>
      <w:r w:rsidR="00AC49EF" w:rsidRPr="00EE3B4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E3B49" w:rsidRPr="00263C98" w:rsidRDefault="00AC49EF" w:rsidP="00263C9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3B49">
        <w:rPr>
          <w:rFonts w:ascii="Times New Roman" w:hAnsi="Times New Roman" w:cs="Times New Roman"/>
          <w:b/>
          <w:sz w:val="24"/>
          <w:szCs w:val="24"/>
        </w:rPr>
        <w:t>Explicit motor learning</w:t>
      </w:r>
      <w:r w:rsidRPr="00AC49EF">
        <w:rPr>
          <w:rFonts w:ascii="Times New Roman" w:hAnsi="Times New Roman" w:cs="Times New Roman"/>
          <w:sz w:val="24"/>
          <w:szCs w:val="24"/>
        </w:rPr>
        <w:t xml:space="preserve">: students initially learn a new motor skill by acquiring declarative knowledge about the </w:t>
      </w:r>
      <w:proofErr w:type="gramStart"/>
      <w:r w:rsidRPr="00AC49EF">
        <w:rPr>
          <w:rFonts w:ascii="Times New Roman" w:hAnsi="Times New Roman" w:cs="Times New Roman"/>
          <w:sz w:val="24"/>
          <w:szCs w:val="24"/>
        </w:rPr>
        <w:t>manner in which</w:t>
      </w:r>
      <w:proofErr w:type="gramEnd"/>
      <w:r w:rsidRPr="00AC49EF">
        <w:rPr>
          <w:rFonts w:ascii="Times New Roman" w:hAnsi="Times New Roman" w:cs="Times New Roman"/>
          <w:sz w:val="24"/>
          <w:szCs w:val="24"/>
        </w:rPr>
        <w:t xml:space="preserve"> to perform the to-be-learned skill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63C98" w:rsidRDefault="00263C98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E3B49" w:rsidRPr="00EE3B49" w:rsidRDefault="00EE3B49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Ex: Building a spaceship with Lego building blocks using a set of pre-made instructions.</w:t>
      </w:r>
      <w:r w:rsidRPr="00EE3B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3B49" w:rsidRDefault="00EE3B49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E3B49" w:rsidRPr="00263C98" w:rsidRDefault="00AC49EF" w:rsidP="00263C9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3B49">
        <w:rPr>
          <w:rFonts w:ascii="Times New Roman" w:hAnsi="Times New Roman" w:cs="Times New Roman"/>
          <w:b/>
          <w:sz w:val="24"/>
          <w:szCs w:val="24"/>
        </w:rPr>
        <w:t>Implicit motor learning</w:t>
      </w:r>
      <w:r w:rsidRPr="00AC49EF">
        <w:rPr>
          <w:rFonts w:ascii="Times New Roman" w:hAnsi="Times New Roman" w:cs="Times New Roman"/>
          <w:sz w:val="24"/>
          <w:szCs w:val="24"/>
        </w:rPr>
        <w:t>: occurs without the excessive accumulation of declarative knowledge by learners having a deliberate effort to curtail the involvement of working memory</w:t>
      </w:r>
      <w:r w:rsidR="00470298">
        <w:rPr>
          <w:rFonts w:ascii="Times New Roman" w:hAnsi="Times New Roman" w:cs="Times New Roman"/>
          <w:sz w:val="24"/>
          <w:szCs w:val="24"/>
        </w:rPr>
        <w:t>.</w:t>
      </w:r>
    </w:p>
    <w:p w:rsidR="00263C98" w:rsidRDefault="00263C98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E3B49" w:rsidRPr="00AC49EF" w:rsidRDefault="00EE3B49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Ex: Building a spaceship with Lego building blocks and understanding how to use each type of Lego building block to make a spaceship by yourself without specific guidance</w:t>
      </w:r>
      <w:r w:rsidR="00470298">
        <w:rPr>
          <w:rFonts w:ascii="Times New Roman" w:hAnsi="Times New Roman" w:cs="Times New Roman"/>
          <w:sz w:val="24"/>
          <w:szCs w:val="24"/>
        </w:rPr>
        <w:t>.</w:t>
      </w:r>
    </w:p>
    <w:p w:rsidR="00437D13" w:rsidRPr="00EE3B49" w:rsidRDefault="00437D13" w:rsidP="00C45B5B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E3B49">
        <w:rPr>
          <w:rFonts w:ascii="Times New Roman" w:hAnsi="Times New Roman" w:cs="Times New Roman"/>
          <w:b/>
          <w:sz w:val="24"/>
          <w:szCs w:val="24"/>
        </w:rPr>
        <w:t>In what situations would you use group or individual motor learning and is one more suitable than the other?</w:t>
      </w:r>
      <w:r w:rsidR="00AC49EF" w:rsidRPr="00EE3B4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90155" w:rsidRDefault="00AC49EF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C49EF">
        <w:rPr>
          <w:rFonts w:ascii="Times New Roman" w:hAnsi="Times New Roman" w:cs="Times New Roman"/>
          <w:sz w:val="24"/>
          <w:szCs w:val="24"/>
        </w:rPr>
        <w:t xml:space="preserve">Studies have not specified that one is more suitable compared to the </w:t>
      </w:r>
      <w:r w:rsidR="00EE3B49" w:rsidRPr="00AC49EF">
        <w:rPr>
          <w:rFonts w:ascii="Times New Roman" w:hAnsi="Times New Roman" w:cs="Times New Roman"/>
          <w:sz w:val="24"/>
          <w:szCs w:val="24"/>
        </w:rPr>
        <w:t>other,</w:t>
      </w:r>
      <w:r w:rsidRPr="00AC49EF">
        <w:rPr>
          <w:rFonts w:ascii="Times New Roman" w:hAnsi="Times New Roman" w:cs="Times New Roman"/>
          <w:sz w:val="24"/>
          <w:szCs w:val="24"/>
        </w:rPr>
        <w:t xml:space="preserve"> but they do mention that in certain settings/ occupations, individual or groups learning is the preferred </w:t>
      </w:r>
      <w:r w:rsidR="00263C98">
        <w:rPr>
          <w:rFonts w:ascii="Times New Roman" w:hAnsi="Times New Roman" w:cs="Times New Roman"/>
          <w:sz w:val="24"/>
          <w:szCs w:val="24"/>
        </w:rPr>
        <w:t>environment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63C98" w:rsidRDefault="00263C98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63C98" w:rsidRDefault="00263C98" w:rsidP="00263C9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Ex: Physical Therapists for teaching individual that is embarrassed </w:t>
      </w:r>
    </w:p>
    <w:p w:rsidR="00263C98" w:rsidRPr="00263C98" w:rsidRDefault="00263C98" w:rsidP="00263C9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 Coach teaching a teamwork to a group</w:t>
      </w:r>
    </w:p>
    <w:p w:rsidR="00437D13" w:rsidRPr="00EE3B49" w:rsidRDefault="00437D13" w:rsidP="00C45B5B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E3B49">
        <w:rPr>
          <w:rFonts w:ascii="Times New Roman" w:hAnsi="Times New Roman" w:cs="Times New Roman"/>
          <w:b/>
          <w:sz w:val="24"/>
          <w:szCs w:val="24"/>
        </w:rPr>
        <w:t>Are performances better in individual or group settings and what factors do these performances depend on?</w:t>
      </w:r>
    </w:p>
    <w:p w:rsidR="00AC49EF" w:rsidRPr="00AC49EF" w:rsidRDefault="00090155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performance does not depend on individual or group setting</w:t>
      </w:r>
      <w:r w:rsidR="00AC49EF" w:rsidRPr="00AC49EF">
        <w:rPr>
          <w:rFonts w:ascii="Times New Roman" w:hAnsi="Times New Roman" w:cs="Times New Roman"/>
          <w:sz w:val="24"/>
          <w:szCs w:val="24"/>
        </w:rPr>
        <w:t xml:space="preserve">, but </w:t>
      </w:r>
      <w:r>
        <w:rPr>
          <w:rFonts w:ascii="Times New Roman" w:hAnsi="Times New Roman" w:cs="Times New Roman"/>
          <w:sz w:val="24"/>
          <w:szCs w:val="24"/>
        </w:rPr>
        <w:t xml:space="preserve">it is more </w:t>
      </w:r>
      <w:r w:rsidR="00AC49EF" w:rsidRPr="00AC49EF">
        <w:rPr>
          <w:rFonts w:ascii="Times New Roman" w:hAnsi="Times New Roman" w:cs="Times New Roman"/>
          <w:sz w:val="24"/>
          <w:szCs w:val="24"/>
        </w:rPr>
        <w:t>dependent on whether the learner learned via implicit motor learning versus explicit motor learning and the implementation of self-controlled feedback</w:t>
      </w:r>
      <w:r w:rsidR="00AC49EF">
        <w:rPr>
          <w:rFonts w:ascii="Times New Roman" w:hAnsi="Times New Roman" w:cs="Times New Roman"/>
          <w:sz w:val="24"/>
          <w:szCs w:val="24"/>
        </w:rPr>
        <w:t>.</w:t>
      </w:r>
    </w:p>
    <w:p w:rsidR="00FB7AAD" w:rsidRPr="00EE3B49" w:rsidRDefault="00437D13" w:rsidP="00C45B5B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E3B49">
        <w:rPr>
          <w:rFonts w:ascii="Times New Roman" w:hAnsi="Times New Roman" w:cs="Times New Roman"/>
          <w:b/>
          <w:sz w:val="24"/>
          <w:szCs w:val="24"/>
        </w:rPr>
        <w:t>Is one learning method [explicit/implicit] better than the other and why?</w:t>
      </w:r>
    </w:p>
    <w:p w:rsidR="00351314" w:rsidRDefault="00090155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Yes, </w:t>
      </w:r>
      <w:r w:rsidR="00351314" w:rsidRPr="00351314">
        <w:rPr>
          <w:rFonts w:ascii="Times New Roman" w:hAnsi="Times New Roman" w:cs="Times New Roman"/>
          <w:sz w:val="24"/>
          <w:szCs w:val="24"/>
        </w:rPr>
        <w:t xml:space="preserve">Implicit motor learning </w:t>
      </w:r>
      <w:r w:rsidR="00EE3B49" w:rsidRPr="00351314">
        <w:rPr>
          <w:rFonts w:ascii="Times New Roman" w:hAnsi="Times New Roman" w:cs="Times New Roman"/>
          <w:sz w:val="24"/>
          <w:szCs w:val="24"/>
        </w:rPr>
        <w:t>yields better</w:t>
      </w:r>
      <w:r w:rsidR="00351314" w:rsidRPr="00351314">
        <w:rPr>
          <w:rFonts w:ascii="Times New Roman" w:hAnsi="Times New Roman" w:cs="Times New Roman"/>
          <w:sz w:val="24"/>
          <w:szCs w:val="24"/>
        </w:rPr>
        <w:t xml:space="preserve"> results when compared to explicit motor learning in both learning environments</w:t>
      </w:r>
      <w:r w:rsidR="00470298">
        <w:rPr>
          <w:rFonts w:ascii="Times New Roman" w:hAnsi="Times New Roman" w:cs="Times New Roman"/>
          <w:sz w:val="24"/>
          <w:szCs w:val="24"/>
        </w:rPr>
        <w:t>.</w:t>
      </w:r>
    </w:p>
    <w:p w:rsidR="00EE3B49" w:rsidRPr="00351314" w:rsidRDefault="00EE3B49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1314" w:rsidRPr="00351314" w:rsidRDefault="00351314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1314">
        <w:rPr>
          <w:rFonts w:ascii="Times New Roman" w:hAnsi="Times New Roman" w:cs="Times New Roman"/>
          <w:sz w:val="24"/>
          <w:szCs w:val="24"/>
        </w:rPr>
        <w:t xml:space="preserve">Implicit motor learner also </w:t>
      </w:r>
      <w:r w:rsidR="00EE3B49" w:rsidRPr="00351314">
        <w:rPr>
          <w:rFonts w:ascii="Times New Roman" w:hAnsi="Times New Roman" w:cs="Times New Roman"/>
          <w:sz w:val="24"/>
          <w:szCs w:val="24"/>
        </w:rPr>
        <w:t>performs</w:t>
      </w:r>
      <w:r w:rsidRPr="00351314">
        <w:rPr>
          <w:rFonts w:ascii="Times New Roman" w:hAnsi="Times New Roman" w:cs="Times New Roman"/>
          <w:sz w:val="24"/>
          <w:szCs w:val="24"/>
        </w:rPr>
        <w:t xml:space="preserve"> better under pressure in both learning environments</w:t>
      </w:r>
    </w:p>
    <w:p w:rsidR="00AC49EF" w:rsidRDefault="00351314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1314">
        <w:rPr>
          <w:rFonts w:ascii="Times New Roman" w:hAnsi="Times New Roman" w:cs="Times New Roman"/>
          <w:sz w:val="24"/>
          <w:szCs w:val="24"/>
        </w:rPr>
        <w:t>Self-controlled feedback increased self-efficacy and motor skill learning</w:t>
      </w:r>
      <w:r w:rsidR="00470298">
        <w:rPr>
          <w:rFonts w:ascii="Times New Roman" w:hAnsi="Times New Roman" w:cs="Times New Roman"/>
          <w:sz w:val="24"/>
          <w:szCs w:val="24"/>
        </w:rPr>
        <w:t>.</w:t>
      </w:r>
    </w:p>
    <w:p w:rsidR="00EE3B49" w:rsidRDefault="00EE3B49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E3B49" w:rsidRPr="00AC49EF" w:rsidRDefault="00EE3B49" w:rsidP="00C45B5B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3B49">
        <w:rPr>
          <w:rFonts w:ascii="Times New Roman" w:hAnsi="Times New Roman" w:cs="Times New Roman"/>
          <w:sz w:val="24"/>
          <w:szCs w:val="24"/>
        </w:rPr>
        <w:t xml:space="preserve">Groups </w:t>
      </w:r>
      <w:r>
        <w:rPr>
          <w:rFonts w:ascii="Times New Roman" w:hAnsi="Times New Roman" w:cs="Times New Roman"/>
          <w:sz w:val="24"/>
          <w:szCs w:val="24"/>
        </w:rPr>
        <w:t xml:space="preserve">have difficulty </w:t>
      </w:r>
      <w:r w:rsidR="00090155">
        <w:rPr>
          <w:rFonts w:ascii="Times New Roman" w:hAnsi="Times New Roman" w:cs="Times New Roman"/>
          <w:sz w:val="24"/>
          <w:szCs w:val="24"/>
        </w:rPr>
        <w:t>implementing</w:t>
      </w:r>
      <w:r w:rsidR="00090155" w:rsidRPr="00EE3B49">
        <w:rPr>
          <w:rFonts w:ascii="Times New Roman" w:hAnsi="Times New Roman" w:cs="Times New Roman"/>
          <w:sz w:val="24"/>
          <w:szCs w:val="24"/>
        </w:rPr>
        <w:t xml:space="preserve"> implicit</w:t>
      </w:r>
      <w:r w:rsidR="00090155">
        <w:rPr>
          <w:rFonts w:ascii="Times New Roman" w:hAnsi="Times New Roman" w:cs="Times New Roman"/>
          <w:sz w:val="24"/>
          <w:szCs w:val="24"/>
        </w:rPr>
        <w:t xml:space="preserve"> motor </w:t>
      </w:r>
      <w:r w:rsidR="00470298">
        <w:rPr>
          <w:rFonts w:ascii="Times New Roman" w:hAnsi="Times New Roman" w:cs="Times New Roman"/>
          <w:sz w:val="24"/>
          <w:szCs w:val="24"/>
        </w:rPr>
        <w:t xml:space="preserve">learning </w:t>
      </w:r>
      <w:r w:rsidR="00470298" w:rsidRPr="00EE3B49">
        <w:rPr>
          <w:rFonts w:ascii="Times New Roman" w:hAnsi="Times New Roman" w:cs="Times New Roman"/>
          <w:sz w:val="24"/>
          <w:szCs w:val="24"/>
        </w:rPr>
        <w:t>and</w:t>
      </w:r>
      <w:r w:rsidRPr="00EE3B49">
        <w:rPr>
          <w:rFonts w:ascii="Times New Roman" w:hAnsi="Times New Roman" w:cs="Times New Roman"/>
          <w:sz w:val="24"/>
          <w:szCs w:val="24"/>
        </w:rPr>
        <w:t xml:space="preserve"> self-controlled feedback </w:t>
      </w:r>
      <w:r w:rsidR="00090155">
        <w:rPr>
          <w:rFonts w:ascii="Times New Roman" w:hAnsi="Times New Roman" w:cs="Times New Roman"/>
          <w:sz w:val="24"/>
          <w:szCs w:val="24"/>
        </w:rPr>
        <w:t>because in group setting it is difficult to not be influenced by other group members and controlling every group members actions is not possible</w:t>
      </w:r>
      <w:r w:rsidR="00470298">
        <w:rPr>
          <w:rFonts w:ascii="Times New Roman" w:hAnsi="Times New Roman" w:cs="Times New Roman"/>
          <w:sz w:val="24"/>
          <w:szCs w:val="24"/>
        </w:rPr>
        <w:t>.</w:t>
      </w:r>
    </w:p>
    <w:sectPr w:rsidR="00EE3B49" w:rsidRPr="00AC49E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7446" w:rsidRDefault="00817446" w:rsidP="00C45B5B">
      <w:pPr>
        <w:spacing w:after="0" w:line="240" w:lineRule="auto"/>
      </w:pPr>
      <w:r>
        <w:separator/>
      </w:r>
    </w:p>
  </w:endnote>
  <w:endnote w:type="continuationSeparator" w:id="0">
    <w:p w:rsidR="00817446" w:rsidRDefault="00817446" w:rsidP="00C45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7446" w:rsidRDefault="00817446" w:rsidP="00C45B5B">
      <w:pPr>
        <w:spacing w:after="0" w:line="240" w:lineRule="auto"/>
      </w:pPr>
      <w:r>
        <w:separator/>
      </w:r>
    </w:p>
  </w:footnote>
  <w:footnote w:type="continuationSeparator" w:id="0">
    <w:p w:rsidR="00817446" w:rsidRDefault="00817446" w:rsidP="00C45B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5B5B" w:rsidRDefault="00C45B5B" w:rsidP="00C45B5B">
    <w:pPr>
      <w:pStyle w:val="Header"/>
      <w:jc w:val="center"/>
    </w:pPr>
    <w:r w:rsidRPr="00C45B5B">
      <w:t>Study Guide Individual Vs Group Consideration in Motor Learning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4D4001"/>
    <w:multiLevelType w:val="hybridMultilevel"/>
    <w:tmpl w:val="2084C4F4"/>
    <w:lvl w:ilvl="0" w:tplc="D20A5A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D13"/>
    <w:rsid w:val="00090155"/>
    <w:rsid w:val="00263C98"/>
    <w:rsid w:val="00351314"/>
    <w:rsid w:val="00437D13"/>
    <w:rsid w:val="00470298"/>
    <w:rsid w:val="00817446"/>
    <w:rsid w:val="00AC49EF"/>
    <w:rsid w:val="00C45B5B"/>
    <w:rsid w:val="00EE3B49"/>
    <w:rsid w:val="00FB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A6551"/>
  <w15:chartTrackingRefBased/>
  <w15:docId w15:val="{6F410D19-DA06-4B4D-92B9-C680CAE19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49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45B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5B5B"/>
  </w:style>
  <w:style w:type="paragraph" w:styleId="Footer">
    <w:name w:val="footer"/>
    <w:basedOn w:val="Normal"/>
    <w:link w:val="FooterChar"/>
    <w:uiPriority w:val="99"/>
    <w:unhideWhenUsed/>
    <w:rsid w:val="00C45B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B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88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2096">
          <w:marLeft w:val="116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R Torres</dc:creator>
  <cp:keywords/>
  <dc:description/>
  <cp:lastModifiedBy>Adrian Capinpin</cp:lastModifiedBy>
  <cp:revision>2</cp:revision>
  <dcterms:created xsi:type="dcterms:W3CDTF">2017-12-02T07:30:00Z</dcterms:created>
  <dcterms:modified xsi:type="dcterms:W3CDTF">2017-12-02T07:30:00Z</dcterms:modified>
</cp:coreProperties>
</file>